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FC62C4">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OCHeading"/>
            <w:rPr>
              <w:rFonts w:ascii="Trebuchet MS" w:hAnsi="Trebuchet MS"/>
              <w:sz w:val="22"/>
              <w:szCs w:val="22"/>
              <w:lang w:val="lt-LT"/>
            </w:rPr>
          </w:pPr>
          <w:r w:rsidRPr="00BE0285">
            <w:rPr>
              <w:rFonts w:ascii="Trebuchet MS" w:hAnsi="Trebuchet MS"/>
              <w:sz w:val="22"/>
              <w:szCs w:val="22"/>
              <w:lang w:val="lt-LT"/>
            </w:rPr>
            <w:t>Turinys</w:t>
          </w:r>
        </w:p>
        <w:p w14:paraId="79141239" w14:textId="4CD13F35" w:rsidR="00B47B9A" w:rsidRPr="00BE0285" w:rsidRDefault="00FE2F38" w:rsidP="00B47B9A">
          <w:pPr>
            <w:pStyle w:val="TOC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yperlink"/>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yperlink"/>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53B32A3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E0285">
              <w:rPr>
                <w:rStyle w:val="Hyperlink"/>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6D8D92A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E0285">
              <w:rPr>
                <w:rStyle w:val="Hyperlink"/>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1754E469"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E0285">
              <w:rPr>
                <w:rStyle w:val="Hyperlink"/>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4AB3D0F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E0285">
              <w:rPr>
                <w:rStyle w:val="Hyperlink"/>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13009D7"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E0285">
              <w:rPr>
                <w:rStyle w:val="Hyperlink"/>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507C23C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E0285">
              <w:rPr>
                <w:rStyle w:val="Hyperlink"/>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3593805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E0285">
              <w:rPr>
                <w:rStyle w:val="Hyperlink"/>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54AEC17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E0285">
              <w:rPr>
                <w:rStyle w:val="Hyperlink"/>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76CFB6BE"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E0285">
              <w:rPr>
                <w:rStyle w:val="Hyperlink"/>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0DB89C0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E0285">
              <w:rPr>
                <w:rStyle w:val="Hyperlink"/>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55C04C7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E0285">
              <w:rPr>
                <w:rStyle w:val="Hyperlink"/>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7F97EDA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E0285">
              <w:rPr>
                <w:rStyle w:val="Hyperlink"/>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212E0085"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E0285">
              <w:rPr>
                <w:rStyle w:val="Hyperlink"/>
                <w:rFonts w:ascii="Trebuchet MS" w:hAnsi="Trebuchet MS" w:cstheme="minorHAnsi"/>
                <w:b w:val="0"/>
                <w:bCs w:val="0"/>
                <w:sz w:val="22"/>
                <w:szCs w:val="22"/>
              </w:rPr>
              <w:t>14.          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5659744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E0285">
              <w:rPr>
                <w:rStyle w:val="Hyperlink"/>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298CE8A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E0285">
              <w:rPr>
                <w:rStyle w:val="Hyperlink"/>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047575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E0285">
              <w:rPr>
                <w:rStyle w:val="Hyperlink"/>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169E8DE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E0285">
              <w:rPr>
                <w:rStyle w:val="Hyperlink"/>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2098977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E0285">
              <w:rPr>
                <w:rStyle w:val="Hyperlink"/>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4F386B9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E0285">
              <w:rPr>
                <w:rStyle w:val="Hyperlink"/>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71B2BFCA"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E0285">
              <w:rPr>
                <w:rStyle w:val="Hyperlink"/>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211E6F2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E0285">
              <w:rPr>
                <w:rStyle w:val="Hyperlink"/>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w:t>
      </w:r>
      <w:r w:rsidRPr="00BB764A">
        <w:rPr>
          <w:rFonts w:ascii="Trebuchet MS" w:hAnsi="Trebuchet MS"/>
          <w:sz w:val="22"/>
          <w:szCs w:val="22"/>
          <w:lang w:val="lt-LT"/>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lastRenderedPageBreak/>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 xml:space="preserve">nepateiks tokių įrodymų arba nepateiks pagrįstų argumentų ir (ar) įrodymų, jog informacija pagrįstai nurodyta kaip konfidenciali, </w:t>
      </w:r>
      <w:r w:rsidR="00254D55" w:rsidRPr="00BB764A">
        <w:rPr>
          <w:rFonts w:ascii="Trebuchet MS" w:hAnsi="Trebuchet MS"/>
          <w:sz w:val="22"/>
          <w:szCs w:val="22"/>
          <w:lang w:val="lt-LT"/>
        </w:rPr>
        <w:lastRenderedPageBreak/>
        <w:t>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1723B9EB" w14:textId="2CA27FCA" w:rsidR="00F16479" w:rsidRPr="008A45D9" w:rsidRDefault="00D14597" w:rsidP="008A45D9">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3FFA226B" w14:textId="296EFDF3" w:rsidR="008A45D9" w:rsidRPr="008A45D9" w:rsidRDefault="008A45D9"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hAnsi="Trebuchet MS" w:cstheme="minorHAnsi"/>
          <w:sz w:val="22"/>
          <w:szCs w:val="22"/>
          <w:lang w:val="lt-LT"/>
        </w:rPr>
        <w:t>tiekėjas Komisijos prašymu nepratęsia pasiūlymo galiojimo;</w:t>
      </w:r>
    </w:p>
    <w:p w14:paraId="1A529564" w14:textId="4A6C8369" w:rsidR="00D14597" w:rsidRPr="00BB764A" w:rsidRDefault="00D14597" w:rsidP="008A45D9">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BBE13" w14:textId="77777777" w:rsidR="00FC62C4" w:rsidRDefault="00FC62C4" w:rsidP="00184B8C">
      <w:pPr>
        <w:spacing w:after="0" w:line="240" w:lineRule="auto"/>
      </w:pPr>
      <w:r>
        <w:separator/>
      </w:r>
    </w:p>
  </w:endnote>
  <w:endnote w:type="continuationSeparator" w:id="0">
    <w:p w14:paraId="5688A422" w14:textId="77777777" w:rsidR="00FC62C4" w:rsidRDefault="00FC62C4" w:rsidP="00184B8C">
      <w:pPr>
        <w:spacing w:after="0" w:line="240" w:lineRule="auto"/>
      </w:pPr>
      <w:r>
        <w:continuationSeparator/>
      </w:r>
    </w:p>
  </w:endnote>
  <w:endnote w:type="continuationNotice" w:id="1">
    <w:p w14:paraId="4ADBC0B6" w14:textId="77777777" w:rsidR="00FC62C4" w:rsidRDefault="00FC62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0E048D4" w:rsidR="007D26C7" w:rsidRPr="002218AC" w:rsidRDefault="007D26C7">
    <w:pPr>
      <w:pStyle w:val="Footer"/>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921DF" w14:textId="77777777" w:rsidR="00FC62C4" w:rsidRDefault="00FC62C4" w:rsidP="00184B8C">
      <w:pPr>
        <w:spacing w:after="0" w:line="240" w:lineRule="auto"/>
      </w:pPr>
      <w:r>
        <w:separator/>
      </w:r>
    </w:p>
  </w:footnote>
  <w:footnote w:type="continuationSeparator" w:id="0">
    <w:p w14:paraId="18471CF9" w14:textId="77777777" w:rsidR="00FC62C4" w:rsidRDefault="00FC62C4" w:rsidP="00184B8C">
      <w:pPr>
        <w:spacing w:after="0" w:line="240" w:lineRule="auto"/>
      </w:pPr>
      <w:r>
        <w:continuationSeparator/>
      </w:r>
    </w:p>
  </w:footnote>
  <w:footnote w:type="continuationNotice" w:id="1">
    <w:p w14:paraId="5F904FFD" w14:textId="77777777" w:rsidR="00FC62C4" w:rsidRDefault="00FC62C4">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B6B"/>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BAA"/>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47E76"/>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E5A"/>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A4B"/>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5D9"/>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3C62"/>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3BE0"/>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F37"/>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1714"/>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0AD4"/>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2C4"/>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47E76"/>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C5A4B"/>
    <w:rsid w:val="006E34FF"/>
    <w:rsid w:val="006F717D"/>
    <w:rsid w:val="007067F2"/>
    <w:rsid w:val="0079208B"/>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B3C5D"/>
    <w:rsid w:val="00B04A47"/>
    <w:rsid w:val="00B15794"/>
    <w:rsid w:val="00B34251"/>
    <w:rsid w:val="00BA4285"/>
    <w:rsid w:val="00C21BEC"/>
    <w:rsid w:val="00C40F63"/>
    <w:rsid w:val="00C95F37"/>
    <w:rsid w:val="00CA54F8"/>
    <w:rsid w:val="00CE3250"/>
    <w:rsid w:val="00CE4BC9"/>
    <w:rsid w:val="00CE5602"/>
    <w:rsid w:val="00D04EA0"/>
    <w:rsid w:val="00D23DD6"/>
    <w:rsid w:val="00D63C44"/>
    <w:rsid w:val="00D8236E"/>
    <w:rsid w:val="00D93133"/>
    <w:rsid w:val="00D953CC"/>
    <w:rsid w:val="00DC4FE0"/>
    <w:rsid w:val="00E10AD4"/>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40076</Words>
  <Characters>22844</Characters>
  <Application>Microsoft Office Word</Application>
  <DocSecurity>0</DocSecurity>
  <Lines>190</Lines>
  <Paragraphs>125</Paragraphs>
  <ScaleCrop>false</ScaleCrop>
  <Company/>
  <LinksUpToDate>false</LinksUpToDate>
  <CharactersWithSpaces>62795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Giedrė Salelionytė</cp:lastModifiedBy>
  <cp:revision>3</cp:revision>
  <dcterms:created xsi:type="dcterms:W3CDTF">2025-06-10T07:40:00Z</dcterms:created>
  <dcterms:modified xsi:type="dcterms:W3CDTF">2025-07-17T05:19:00Z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